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73"/>
        <w:gridCol w:w="3682"/>
      </w:tblGrid>
      <w:tr w:rsidR="001B0326" w:rsidTr="0025529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2012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8 </w:t>
            </w:r>
            <w:proofErr w:type="spellStart"/>
            <w:r>
              <w:rPr>
                <w:color w:val="000000"/>
                <w:sz w:val="20"/>
              </w:rPr>
              <w:t>қарашадағы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№ 500 </w:t>
            </w: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19-қосымша</w:t>
            </w:r>
          </w:p>
        </w:tc>
      </w:tr>
    </w:tbl>
    <w:p w:rsidR="001B0326" w:rsidRDefault="001B0326" w:rsidP="001B0326">
      <w:pPr>
        <w:spacing w:after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Оқыту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қазақ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тілінде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жүргізілетін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гимназия</w:t>
      </w:r>
      <w:proofErr w:type="spellEnd"/>
      <w:r>
        <w:rPr>
          <w:b/>
          <w:color w:val="000000"/>
        </w:rPr>
        <w:t>/</w:t>
      </w:r>
      <w:proofErr w:type="spellStart"/>
      <w:r>
        <w:rPr>
          <w:b/>
          <w:color w:val="000000"/>
        </w:rPr>
        <w:t>лицей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сыныптарына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арналған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негізгі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берудің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төмендетілген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жүктемесімен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үлгілік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жоспары</w:t>
      </w:r>
      <w:proofErr w:type="spellEnd"/>
    </w:p>
    <w:p w:rsidR="001B0326" w:rsidRPr="001B0326" w:rsidRDefault="001B0326" w:rsidP="001B0326">
      <w:pPr>
        <w:spacing w:after="0"/>
        <w:jc w:val="both"/>
        <w:rPr>
          <w:b/>
          <w:bCs/>
          <w:sz w:val="24"/>
          <w:szCs w:val="24"/>
        </w:rPr>
      </w:pPr>
      <w:r w:rsidRPr="001B0326">
        <w:rPr>
          <w:b/>
          <w:bCs/>
          <w:color w:val="FF0000"/>
          <w:sz w:val="24"/>
          <w:szCs w:val="24"/>
        </w:rPr>
        <w:t xml:space="preserve">       </w:t>
      </w:r>
      <w:proofErr w:type="spellStart"/>
      <w:r w:rsidRPr="001B0326">
        <w:rPr>
          <w:b/>
          <w:bCs/>
          <w:color w:val="FF0000"/>
          <w:sz w:val="24"/>
          <w:szCs w:val="24"/>
        </w:rPr>
        <w:t>Ескерту</w:t>
      </w:r>
      <w:proofErr w:type="spellEnd"/>
      <w:r w:rsidRPr="001B0326">
        <w:rPr>
          <w:b/>
          <w:bCs/>
          <w:color w:val="FF0000"/>
          <w:sz w:val="24"/>
          <w:szCs w:val="24"/>
        </w:rPr>
        <w:t xml:space="preserve">. 19-қосымша </w:t>
      </w:r>
      <w:proofErr w:type="spellStart"/>
      <w:r w:rsidRPr="001B0326">
        <w:rPr>
          <w:b/>
          <w:bCs/>
          <w:color w:val="FF0000"/>
          <w:sz w:val="24"/>
          <w:szCs w:val="24"/>
        </w:rPr>
        <w:t>жаңа</w:t>
      </w:r>
      <w:proofErr w:type="spellEnd"/>
      <w:r w:rsidRPr="001B0326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1B0326">
        <w:rPr>
          <w:b/>
          <w:bCs/>
          <w:color w:val="FF0000"/>
          <w:sz w:val="24"/>
          <w:szCs w:val="24"/>
        </w:rPr>
        <w:t>редакцияда</w:t>
      </w:r>
      <w:proofErr w:type="spellEnd"/>
      <w:r w:rsidRPr="001B0326">
        <w:rPr>
          <w:b/>
          <w:bCs/>
          <w:color w:val="FF0000"/>
          <w:sz w:val="24"/>
          <w:szCs w:val="24"/>
        </w:rPr>
        <w:t xml:space="preserve"> – </w:t>
      </w:r>
      <w:bookmarkStart w:id="0" w:name="_Hlk176299823"/>
      <w:r w:rsidRPr="001B0326">
        <w:rPr>
          <w:b/>
          <w:bCs/>
          <w:color w:val="FF0000"/>
          <w:sz w:val="24"/>
          <w:szCs w:val="24"/>
        </w:rPr>
        <w:t xml:space="preserve">ҚР </w:t>
      </w:r>
      <w:proofErr w:type="spellStart"/>
      <w:r w:rsidRPr="001B0326">
        <w:rPr>
          <w:b/>
          <w:bCs/>
          <w:color w:val="FF0000"/>
          <w:sz w:val="24"/>
          <w:szCs w:val="24"/>
        </w:rPr>
        <w:t>Оқу-ағарту</w:t>
      </w:r>
      <w:proofErr w:type="spellEnd"/>
      <w:r w:rsidRPr="001B0326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1B0326">
        <w:rPr>
          <w:b/>
          <w:bCs/>
          <w:color w:val="FF0000"/>
          <w:sz w:val="24"/>
          <w:szCs w:val="24"/>
        </w:rPr>
        <w:t>министрінің</w:t>
      </w:r>
      <w:proofErr w:type="spellEnd"/>
      <w:r w:rsidRPr="001B0326">
        <w:rPr>
          <w:b/>
          <w:bCs/>
          <w:color w:val="FF0000"/>
          <w:sz w:val="24"/>
          <w:szCs w:val="24"/>
        </w:rPr>
        <w:t xml:space="preserve"> 30.09.2022 № 412бұйрығымен.</w:t>
      </w:r>
    </w:p>
    <w:bookmarkEnd w:id="0"/>
    <w:p w:rsidR="001B0326" w:rsidRDefault="001B0326" w:rsidP="001B0326">
      <w:pPr>
        <w:spacing w:after="0"/>
        <w:jc w:val="both"/>
      </w:pPr>
    </w:p>
    <w:tbl>
      <w:tblPr>
        <w:tblW w:w="11128" w:type="dxa"/>
        <w:tblCellSpacing w:w="0" w:type="auto"/>
        <w:tblInd w:w="-1140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2808"/>
        <w:gridCol w:w="1121"/>
        <w:gridCol w:w="1122"/>
        <w:gridCol w:w="1122"/>
        <w:gridCol w:w="1122"/>
        <w:gridCol w:w="1123"/>
        <w:gridCol w:w="1122"/>
        <w:gridCol w:w="1123"/>
      </w:tblGrid>
      <w:tr w:rsidR="001B0326" w:rsidTr="001B0326">
        <w:trPr>
          <w:trHeight w:val="30"/>
          <w:tblCellSpacing w:w="0" w:type="auto"/>
        </w:trPr>
        <w:tc>
          <w:tcPr>
            <w:tcW w:w="46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bookmarkStart w:id="1" w:name="_Hlk176299761"/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8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пәндері</w:t>
            </w:r>
            <w:proofErr w:type="spellEnd"/>
          </w:p>
        </w:tc>
        <w:tc>
          <w:tcPr>
            <w:tcW w:w="561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Сыныптар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</w:tc>
        <w:tc>
          <w:tcPr>
            <w:tcW w:w="22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Жүктеме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</w:p>
        </w:tc>
      </w:tr>
      <w:tr w:rsidR="001B0326" w:rsidTr="001B0326">
        <w:trPr>
          <w:trHeight w:val="30"/>
          <w:tblCellSpacing w:w="0" w:type="auto"/>
        </w:trPr>
        <w:tc>
          <w:tcPr>
            <w:tcW w:w="46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26" w:rsidRDefault="001B0326" w:rsidP="00255290"/>
        </w:tc>
        <w:tc>
          <w:tcPr>
            <w:tcW w:w="280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26" w:rsidRDefault="001B0326" w:rsidP="00255290"/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Апталық</w:t>
            </w:r>
            <w:proofErr w:type="spellEnd"/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Жылдық</w:t>
            </w:r>
            <w:proofErr w:type="spellEnd"/>
          </w:p>
        </w:tc>
      </w:tr>
      <w:tr w:rsidR="001B0326" w:rsidTr="001B0326">
        <w:trPr>
          <w:trHeight w:val="30"/>
          <w:tblCellSpacing w:w="0" w:type="auto"/>
        </w:trPr>
        <w:tc>
          <w:tcPr>
            <w:tcW w:w="11128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Инварианттық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компонент</w:t>
            </w:r>
            <w:proofErr w:type="spellEnd"/>
          </w:p>
        </w:tc>
      </w:tr>
      <w:tr w:rsidR="001B0326" w:rsidTr="001B0326">
        <w:trPr>
          <w:trHeight w:val="30"/>
          <w:tblCellSpacing w:w="0" w:type="auto"/>
        </w:trPr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</w:p>
          <w:p w:rsidR="001B0326" w:rsidRDefault="001B0326" w:rsidP="00255290">
            <w:pPr>
              <w:spacing w:after="20"/>
              <w:ind w:left="20"/>
              <w:jc w:val="both"/>
            </w:pPr>
          </w:p>
        </w:tc>
        <w:tc>
          <w:tcPr>
            <w:tcW w:w="2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Тіл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әдебиет</w:t>
            </w:r>
            <w:proofErr w:type="spellEnd"/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1768</w:t>
            </w:r>
          </w:p>
        </w:tc>
      </w:tr>
      <w:tr w:rsidR="001B0326" w:rsidTr="001B0326">
        <w:trPr>
          <w:trHeight w:val="30"/>
          <w:tblCellSpacing w:w="0" w:type="auto"/>
        </w:trPr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тілі</w:t>
            </w:r>
            <w:proofErr w:type="spellEnd"/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1B0326" w:rsidTr="001B0326">
        <w:trPr>
          <w:trHeight w:val="30"/>
          <w:tblCellSpacing w:w="0" w:type="auto"/>
        </w:trPr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әдебиеті</w:t>
            </w:r>
            <w:proofErr w:type="spellEnd"/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1B0326" w:rsidTr="001B0326">
        <w:trPr>
          <w:trHeight w:val="30"/>
          <w:tblCellSpacing w:w="0" w:type="auto"/>
        </w:trPr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әдебиеті</w:t>
            </w:r>
            <w:proofErr w:type="spellEnd"/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1B0326" w:rsidTr="001B0326">
        <w:trPr>
          <w:trHeight w:val="30"/>
          <w:tblCellSpacing w:w="0" w:type="auto"/>
        </w:trPr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Шетел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тілі</w:t>
            </w:r>
            <w:proofErr w:type="spellEnd"/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</w:tr>
      <w:tr w:rsidR="001B0326" w:rsidTr="001B0326">
        <w:trPr>
          <w:trHeight w:val="30"/>
          <w:tblCellSpacing w:w="0" w:type="auto"/>
        </w:trPr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</w:p>
          <w:p w:rsidR="001B0326" w:rsidRDefault="001B0326" w:rsidP="00255290">
            <w:pPr>
              <w:spacing w:after="20"/>
              <w:ind w:left="20"/>
              <w:jc w:val="both"/>
            </w:pPr>
          </w:p>
        </w:tc>
        <w:tc>
          <w:tcPr>
            <w:tcW w:w="2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Математика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информатика</w:t>
            </w:r>
            <w:proofErr w:type="spellEnd"/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918</w:t>
            </w:r>
          </w:p>
        </w:tc>
      </w:tr>
      <w:tr w:rsidR="001B0326" w:rsidTr="001B0326">
        <w:trPr>
          <w:trHeight w:val="30"/>
          <w:tblCellSpacing w:w="0" w:type="auto"/>
        </w:trPr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Математика</w:t>
            </w:r>
            <w:proofErr w:type="spellEnd"/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1B0326" w:rsidTr="001B0326">
        <w:trPr>
          <w:trHeight w:val="30"/>
          <w:tblCellSpacing w:w="0" w:type="auto"/>
        </w:trPr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1B0326" w:rsidTr="001B0326">
        <w:trPr>
          <w:trHeight w:val="30"/>
          <w:tblCellSpacing w:w="0" w:type="auto"/>
        </w:trPr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Геометрия</w:t>
            </w:r>
            <w:proofErr w:type="spellEnd"/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1B0326" w:rsidTr="001B0326">
        <w:trPr>
          <w:trHeight w:val="30"/>
          <w:tblCellSpacing w:w="0" w:type="auto"/>
        </w:trPr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Информатика</w:t>
            </w:r>
            <w:proofErr w:type="spellEnd"/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1B0326" w:rsidTr="001B0326">
        <w:trPr>
          <w:trHeight w:val="30"/>
          <w:tblCellSpacing w:w="0" w:type="auto"/>
        </w:trPr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</w:p>
          <w:p w:rsidR="001B0326" w:rsidRDefault="001B0326" w:rsidP="00255290">
            <w:pPr>
              <w:spacing w:after="20"/>
              <w:ind w:left="20"/>
              <w:jc w:val="both"/>
            </w:pPr>
          </w:p>
        </w:tc>
        <w:tc>
          <w:tcPr>
            <w:tcW w:w="2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Жаратылыстану</w:t>
            </w:r>
            <w:proofErr w:type="spellEnd"/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850</w:t>
            </w:r>
          </w:p>
        </w:tc>
      </w:tr>
      <w:tr w:rsidR="001B0326" w:rsidTr="001B0326">
        <w:trPr>
          <w:trHeight w:val="30"/>
          <w:tblCellSpacing w:w="0" w:type="auto"/>
        </w:trPr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Жаратылыстану</w:t>
            </w:r>
            <w:proofErr w:type="spellEnd"/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1B0326" w:rsidTr="001B0326">
        <w:trPr>
          <w:trHeight w:val="30"/>
          <w:tblCellSpacing w:w="0" w:type="auto"/>
        </w:trPr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1B0326" w:rsidTr="001B0326">
        <w:trPr>
          <w:trHeight w:val="30"/>
          <w:tblCellSpacing w:w="0" w:type="auto"/>
        </w:trPr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1B0326" w:rsidTr="001B0326">
        <w:trPr>
          <w:trHeight w:val="30"/>
          <w:tblCellSpacing w:w="0" w:type="auto"/>
        </w:trPr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1B0326" w:rsidTr="001B0326">
        <w:trPr>
          <w:trHeight w:val="30"/>
          <w:tblCellSpacing w:w="0" w:type="auto"/>
        </w:trPr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География</w:t>
            </w:r>
            <w:proofErr w:type="spellEnd"/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1B0326" w:rsidTr="001B0326">
        <w:trPr>
          <w:trHeight w:val="30"/>
          <w:tblCellSpacing w:w="0" w:type="auto"/>
        </w:trPr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</w:p>
          <w:p w:rsidR="001B0326" w:rsidRDefault="001B0326" w:rsidP="00255290">
            <w:pPr>
              <w:spacing w:after="20"/>
              <w:ind w:left="20"/>
              <w:jc w:val="both"/>
            </w:pPr>
          </w:p>
        </w:tc>
        <w:tc>
          <w:tcPr>
            <w:tcW w:w="2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Адам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қоғам</w:t>
            </w:r>
            <w:proofErr w:type="spellEnd"/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</w:t>
            </w:r>
          </w:p>
        </w:tc>
      </w:tr>
      <w:tr w:rsidR="001B0326" w:rsidTr="001B0326">
        <w:trPr>
          <w:trHeight w:val="30"/>
          <w:tblCellSpacing w:w="0" w:type="auto"/>
        </w:trPr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тарихы</w:t>
            </w:r>
            <w:proofErr w:type="spellEnd"/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1B0326" w:rsidTr="001B0326">
        <w:trPr>
          <w:trHeight w:val="30"/>
          <w:tblCellSpacing w:w="0" w:type="auto"/>
        </w:trPr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Дүниежүзі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тарихы</w:t>
            </w:r>
            <w:proofErr w:type="spellEnd"/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1B0326" w:rsidTr="001B0326">
        <w:trPr>
          <w:trHeight w:val="30"/>
          <w:tblCellSpacing w:w="0" w:type="auto"/>
        </w:trPr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Құқық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негіздері</w:t>
            </w:r>
            <w:proofErr w:type="spellEnd"/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1B0326" w:rsidTr="001B0326">
        <w:trPr>
          <w:trHeight w:val="30"/>
          <w:tblCellSpacing w:w="0" w:type="auto"/>
        </w:trPr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</w:p>
          <w:p w:rsidR="001B0326" w:rsidRDefault="001B0326" w:rsidP="00255290">
            <w:pPr>
              <w:spacing w:after="20"/>
              <w:ind w:left="20"/>
              <w:jc w:val="both"/>
            </w:pPr>
          </w:p>
        </w:tc>
        <w:tc>
          <w:tcPr>
            <w:tcW w:w="2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Технология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өнер</w:t>
            </w:r>
            <w:proofErr w:type="spellEnd"/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1B0326" w:rsidTr="001B0326">
        <w:trPr>
          <w:trHeight w:val="30"/>
          <w:tblCellSpacing w:w="0" w:type="auto"/>
        </w:trPr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2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Музыка</w:t>
            </w:r>
            <w:proofErr w:type="spellEnd"/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1B0326" w:rsidTr="001B0326">
        <w:trPr>
          <w:trHeight w:val="30"/>
          <w:tblCellSpacing w:w="0" w:type="auto"/>
        </w:trPr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Көркем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</w:tr>
      <w:tr w:rsidR="001B0326" w:rsidTr="001B0326">
        <w:trPr>
          <w:trHeight w:val="30"/>
          <w:tblCellSpacing w:w="0" w:type="auto"/>
        </w:trPr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</w:p>
          <w:p w:rsidR="001B0326" w:rsidRDefault="001B0326" w:rsidP="00255290">
            <w:pPr>
              <w:spacing w:after="20"/>
              <w:ind w:left="20"/>
              <w:jc w:val="both"/>
            </w:pPr>
          </w:p>
        </w:tc>
        <w:tc>
          <w:tcPr>
            <w:tcW w:w="2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шынықтыру</w:t>
            </w:r>
            <w:proofErr w:type="spellEnd"/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1B0326" w:rsidTr="001B0326">
        <w:trPr>
          <w:trHeight w:val="30"/>
          <w:tblCellSpacing w:w="0" w:type="auto"/>
        </w:trPr>
        <w:tc>
          <w:tcPr>
            <w:tcW w:w="4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2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шынықтыру</w:t>
            </w:r>
            <w:proofErr w:type="spellEnd"/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1B0326" w:rsidTr="001B0326">
        <w:trPr>
          <w:trHeight w:val="30"/>
          <w:tblCellSpacing w:w="0" w:type="auto"/>
        </w:trPr>
        <w:tc>
          <w:tcPr>
            <w:tcW w:w="327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Инварианттық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жүктемесі</w:t>
            </w:r>
            <w:proofErr w:type="spellEnd"/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4726</w:t>
            </w:r>
          </w:p>
        </w:tc>
      </w:tr>
      <w:tr w:rsidR="001B0326" w:rsidTr="001B0326">
        <w:trPr>
          <w:trHeight w:val="30"/>
          <w:tblCellSpacing w:w="0" w:type="auto"/>
        </w:trPr>
        <w:tc>
          <w:tcPr>
            <w:tcW w:w="11128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Вариативтік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компонент</w:t>
            </w:r>
            <w:proofErr w:type="spellEnd"/>
          </w:p>
        </w:tc>
      </w:tr>
      <w:tr w:rsidR="001B0326" w:rsidTr="001B0326">
        <w:trPr>
          <w:trHeight w:val="30"/>
          <w:tblCellSpacing w:w="0" w:type="auto"/>
        </w:trPr>
        <w:tc>
          <w:tcPr>
            <w:tcW w:w="327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Жаһандық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құзыреттілік</w:t>
            </w:r>
            <w:proofErr w:type="spellEnd"/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</w:tr>
      <w:tr w:rsidR="001B0326" w:rsidTr="001B0326">
        <w:trPr>
          <w:trHeight w:val="30"/>
          <w:tblCellSpacing w:w="0" w:type="auto"/>
        </w:trPr>
        <w:tc>
          <w:tcPr>
            <w:tcW w:w="327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Таңдау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пәндері</w:t>
            </w:r>
            <w:proofErr w:type="spellEnd"/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</w:tr>
      <w:tr w:rsidR="001B0326" w:rsidTr="001B0326">
        <w:trPr>
          <w:trHeight w:val="30"/>
          <w:tblCellSpacing w:w="0" w:type="auto"/>
        </w:trPr>
        <w:tc>
          <w:tcPr>
            <w:tcW w:w="327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Элективті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курстар</w:t>
            </w:r>
            <w:proofErr w:type="spellEnd"/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</w:p>
          <w:p w:rsidR="001B0326" w:rsidRDefault="001B0326" w:rsidP="00255290"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</w:p>
          <w:p w:rsidR="001B0326" w:rsidRDefault="001B0326" w:rsidP="00255290"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</w:p>
          <w:p w:rsidR="001B0326" w:rsidRDefault="001B0326" w:rsidP="00255290"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</w:p>
          <w:p w:rsidR="001B0326" w:rsidRDefault="001B0326" w:rsidP="00255290">
            <w:pPr>
              <w:spacing w:after="20"/>
              <w:ind w:left="20"/>
              <w:jc w:val="both"/>
            </w:pP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1B0326" w:rsidTr="001B0326">
        <w:trPr>
          <w:trHeight w:val="30"/>
          <w:tblCellSpacing w:w="0" w:type="auto"/>
        </w:trPr>
        <w:tc>
          <w:tcPr>
            <w:tcW w:w="327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шынықтыру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спорттық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ойындар</w:t>
            </w:r>
            <w:proofErr w:type="spellEnd"/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1B0326" w:rsidTr="001B0326">
        <w:trPr>
          <w:trHeight w:val="30"/>
          <w:tblCellSpacing w:w="0" w:type="auto"/>
        </w:trPr>
        <w:tc>
          <w:tcPr>
            <w:tcW w:w="327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Гимназиялық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лицейлік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компонент</w:t>
            </w:r>
            <w:proofErr w:type="spellEnd"/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816</w:t>
            </w:r>
          </w:p>
        </w:tc>
      </w:tr>
      <w:tr w:rsidR="001B0326" w:rsidTr="001B0326">
        <w:trPr>
          <w:trHeight w:val="30"/>
          <w:tblCellSpacing w:w="0" w:type="auto"/>
        </w:trPr>
        <w:tc>
          <w:tcPr>
            <w:tcW w:w="327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Вариативті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жүктемесі</w:t>
            </w:r>
            <w:proofErr w:type="spellEnd"/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6,5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6,5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8,5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9,5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1428</w:t>
            </w:r>
          </w:p>
        </w:tc>
      </w:tr>
      <w:tr w:rsidR="001B0326" w:rsidTr="001B0326">
        <w:trPr>
          <w:trHeight w:val="30"/>
          <w:tblCellSpacing w:w="0" w:type="auto"/>
        </w:trPr>
        <w:tc>
          <w:tcPr>
            <w:tcW w:w="327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жүктемесі</w:t>
            </w:r>
            <w:proofErr w:type="spellEnd"/>
          </w:p>
        </w:tc>
        <w:tc>
          <w:tcPr>
            <w:tcW w:w="1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33,5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33,5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36,5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37,5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</w:t>
            </w:r>
          </w:p>
        </w:tc>
        <w:tc>
          <w:tcPr>
            <w:tcW w:w="1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26" w:rsidRDefault="001B0326" w:rsidP="0025529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6154</w:t>
            </w:r>
          </w:p>
        </w:tc>
      </w:tr>
      <w:bookmarkEnd w:id="1"/>
    </w:tbl>
    <w:p w:rsidR="005F2378" w:rsidRDefault="005F2378"/>
    <w:sectPr w:rsidR="005F2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326"/>
    <w:rsid w:val="001B0326"/>
    <w:rsid w:val="001D46F9"/>
    <w:rsid w:val="005F2378"/>
    <w:rsid w:val="00EA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B5DFF"/>
  <w15:chartTrackingRefBased/>
  <w15:docId w15:val="{05B7A179-D0C1-498B-86B9-7A223C07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326"/>
    <w:pPr>
      <w:spacing w:after="200" w:line="276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2024-09-04T09:45:00Z</dcterms:created>
  <dcterms:modified xsi:type="dcterms:W3CDTF">2024-09-04T09:51:00Z</dcterms:modified>
</cp:coreProperties>
</file>